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11795" w14:textId="77777777" w:rsidR="0065473E" w:rsidRDefault="003139F2">
      <w:pPr>
        <w:pStyle w:val="Heading5"/>
      </w:pPr>
      <w:r>
        <w:rPr>
          <w:noProof/>
        </w:rPr>
        <w:drawing>
          <wp:anchor distT="0" distB="0" distL="114300" distR="114300" simplePos="0" relativeHeight="251657728" behindDoc="0" locked="0" layoutInCell="1" allowOverlap="1" wp14:anchorId="6819458E" wp14:editId="2C8E40AA">
            <wp:simplePos x="0" y="0"/>
            <wp:positionH relativeFrom="column">
              <wp:posOffset>-457200</wp:posOffset>
            </wp:positionH>
            <wp:positionV relativeFrom="paragraph">
              <wp:posOffset>-457200</wp:posOffset>
            </wp:positionV>
            <wp:extent cx="886460" cy="877570"/>
            <wp:effectExtent l="0" t="0" r="2540" b="11430"/>
            <wp:wrapTight wrapText="bothSides">
              <wp:wrapPolygon edited="0">
                <wp:start x="0" y="0"/>
                <wp:lineTo x="0" y="21256"/>
                <wp:lineTo x="21043" y="21256"/>
                <wp:lineTo x="21043" y="0"/>
                <wp:lineTo x="0" y="0"/>
              </wp:wrapPolygon>
            </wp:wrapTight>
            <wp:docPr id="5" name="Picture 5" descr="AAFS WEB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FS WEB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46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73E">
        <w:t>AMERICAN ACADEMY OF FORENSIC SCIENCES</w:t>
      </w:r>
    </w:p>
    <w:p w14:paraId="33827B1B" w14:textId="77777777" w:rsidR="0065473E" w:rsidRDefault="0065473E">
      <w:pPr>
        <w:jc w:val="center"/>
        <w:rPr>
          <w:b/>
          <w:sz w:val="18"/>
        </w:rPr>
      </w:pPr>
      <w:r>
        <w:rPr>
          <w:b/>
          <w:sz w:val="18"/>
        </w:rPr>
        <w:t>410 North 21</w:t>
      </w:r>
      <w:r>
        <w:rPr>
          <w:b/>
          <w:sz w:val="18"/>
          <w:vertAlign w:val="superscript"/>
        </w:rPr>
        <w:t>st</w:t>
      </w:r>
      <w:r>
        <w:rPr>
          <w:b/>
          <w:sz w:val="18"/>
        </w:rPr>
        <w:t xml:space="preserve"> </w:t>
      </w:r>
      <w:proofErr w:type="gramStart"/>
      <w:r>
        <w:rPr>
          <w:b/>
          <w:sz w:val="18"/>
        </w:rPr>
        <w:t xml:space="preserve">Street  </w:t>
      </w:r>
      <w:proofErr w:type="gramEnd"/>
      <w:r>
        <w:rPr>
          <w:b/>
          <w:sz w:val="18"/>
        </w:rPr>
        <w:sym w:font="Symbol" w:char="F0B7"/>
      </w:r>
      <w:r>
        <w:rPr>
          <w:b/>
          <w:sz w:val="18"/>
        </w:rPr>
        <w:t xml:space="preserve">  Colorado Springs, CO 80904-2712  </w:t>
      </w:r>
      <w:r>
        <w:rPr>
          <w:b/>
          <w:sz w:val="18"/>
        </w:rPr>
        <w:sym w:font="Symbol" w:char="F0B7"/>
      </w:r>
      <w:r>
        <w:rPr>
          <w:b/>
          <w:sz w:val="18"/>
        </w:rPr>
        <w:t xml:space="preserve">  (719) 636-1100  </w:t>
      </w:r>
      <w:r>
        <w:rPr>
          <w:b/>
          <w:sz w:val="18"/>
        </w:rPr>
        <w:sym w:font="Symbol" w:char="F0B7"/>
      </w:r>
      <w:r>
        <w:rPr>
          <w:b/>
          <w:sz w:val="18"/>
        </w:rPr>
        <w:t xml:space="preserve">  Fax (719) 636-1993</w:t>
      </w:r>
    </w:p>
    <w:p w14:paraId="2FB99BB1" w14:textId="77777777" w:rsidR="0065473E" w:rsidRDefault="0065473E">
      <w:pPr>
        <w:rPr>
          <w:bCs/>
        </w:rPr>
      </w:pPr>
    </w:p>
    <w:p w14:paraId="7E96A9D1" w14:textId="77777777" w:rsidR="0065473E" w:rsidRDefault="0065473E">
      <w:pPr>
        <w:pStyle w:val="Heading1"/>
        <w:pBdr>
          <w:bottom w:val="none" w:sz="0" w:space="0" w:color="auto"/>
        </w:pBdr>
        <w:rPr>
          <w:color w:val="FF6600"/>
          <w:sz w:val="20"/>
        </w:rPr>
      </w:pPr>
      <w:r>
        <w:rPr>
          <w:sz w:val="20"/>
        </w:rPr>
        <w:t xml:space="preserve">FEPAC </w:t>
      </w:r>
      <w:r>
        <w:rPr>
          <w:color w:val="FF6600"/>
          <w:sz w:val="20"/>
        </w:rPr>
        <w:t>Form 5.4</w:t>
      </w:r>
    </w:p>
    <w:p w14:paraId="74FDB2EE" w14:textId="77777777" w:rsidR="0065473E" w:rsidRDefault="0065473E">
      <w:pPr>
        <w:jc w:val="right"/>
        <w:rPr>
          <w:b/>
          <w:bCs/>
          <w:sz w:val="20"/>
        </w:rPr>
      </w:pPr>
    </w:p>
    <w:p w14:paraId="43C645FA" w14:textId="058DAB35" w:rsidR="0065473E" w:rsidRDefault="00BF695E">
      <w:pPr>
        <w:pStyle w:val="Heading4"/>
        <w:jc w:val="center"/>
        <w:rPr>
          <w:sz w:val="28"/>
        </w:rPr>
      </w:pPr>
      <w:r>
        <w:rPr>
          <w:sz w:val="28"/>
        </w:rPr>
        <w:t>Forensic Scien</w:t>
      </w:r>
      <w:r w:rsidR="0065473E">
        <w:rPr>
          <w:sz w:val="28"/>
        </w:rPr>
        <w:t>ce Education Programs Accreditation Commission (FEPAC)</w:t>
      </w:r>
    </w:p>
    <w:p w14:paraId="287768DB" w14:textId="77777777" w:rsidR="0065473E" w:rsidRDefault="0065473E">
      <w:pPr>
        <w:pStyle w:val="Header"/>
        <w:tabs>
          <w:tab w:val="clear" w:pos="4320"/>
          <w:tab w:val="clear" w:pos="8640"/>
        </w:tabs>
        <w:rPr>
          <w:sz w:val="24"/>
        </w:rPr>
      </w:pPr>
    </w:p>
    <w:p w14:paraId="07FE55A8" w14:textId="77777777" w:rsidR="0065473E" w:rsidRDefault="0065473E">
      <w:pPr>
        <w:pStyle w:val="Header"/>
        <w:tabs>
          <w:tab w:val="clear" w:pos="4320"/>
          <w:tab w:val="clear" w:pos="8640"/>
        </w:tabs>
        <w:jc w:val="center"/>
        <w:rPr>
          <w:b/>
          <w:bCs/>
          <w:color w:val="0000FF"/>
          <w:sz w:val="28"/>
          <w:u w:val="single"/>
        </w:rPr>
      </w:pPr>
      <w:r>
        <w:rPr>
          <w:b/>
          <w:bCs/>
          <w:color w:val="0000FF"/>
          <w:sz w:val="28"/>
          <w:u w:val="single"/>
        </w:rPr>
        <w:t>Substantive Change Request Form</w:t>
      </w:r>
    </w:p>
    <w:p w14:paraId="4328B512" w14:textId="77777777" w:rsidR="0065473E" w:rsidRDefault="0065473E">
      <w:pPr>
        <w:pStyle w:val="Header"/>
        <w:tabs>
          <w:tab w:val="clear" w:pos="4320"/>
          <w:tab w:val="clear" w:pos="8640"/>
        </w:tabs>
        <w:jc w:val="center"/>
        <w:rPr>
          <w:b/>
          <w:bCs/>
          <w:color w:val="0000FF"/>
          <w:sz w:val="28"/>
          <w:u w:val="single"/>
        </w:rPr>
      </w:pPr>
    </w:p>
    <w:p w14:paraId="0BB73F5F" w14:textId="77777777" w:rsidR="0065473E" w:rsidRDefault="0065473E">
      <w:pPr>
        <w:pStyle w:val="Header"/>
        <w:tabs>
          <w:tab w:val="clear" w:pos="4320"/>
          <w:tab w:val="clear" w:pos="8640"/>
        </w:tabs>
        <w:jc w:val="center"/>
        <w:rPr>
          <w:i/>
          <w:iCs/>
        </w:rPr>
      </w:pPr>
      <w:r>
        <w:rPr>
          <w:i/>
          <w:iCs/>
        </w:rPr>
        <w:t>(Please complete this form and send it by fax or mail to the AAFS [Attn: FEPAC].)</w:t>
      </w:r>
    </w:p>
    <w:p w14:paraId="1006CC19" w14:textId="77777777" w:rsidR="0065473E" w:rsidRDefault="0065473E">
      <w:pPr>
        <w:pStyle w:val="Header"/>
        <w:tabs>
          <w:tab w:val="clear" w:pos="4320"/>
          <w:tab w:val="clear" w:pos="8640"/>
        </w:tabs>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588"/>
      </w:tblGrid>
      <w:tr w:rsidR="00261854" w:rsidRPr="00261854" w14:paraId="0E3F2FF7" w14:textId="77777777" w:rsidTr="00261854">
        <w:tc>
          <w:tcPr>
            <w:tcW w:w="2268" w:type="dxa"/>
          </w:tcPr>
          <w:p w14:paraId="6FD0917A" w14:textId="77777777" w:rsidR="00261854" w:rsidRPr="00261854" w:rsidRDefault="00261854" w:rsidP="00161523">
            <w:pPr>
              <w:pStyle w:val="Header"/>
              <w:tabs>
                <w:tab w:val="clear" w:pos="4320"/>
                <w:tab w:val="clear" w:pos="8640"/>
              </w:tabs>
              <w:rPr>
                <w:b/>
                <w:bCs/>
                <w:sz w:val="24"/>
              </w:rPr>
            </w:pPr>
            <w:r w:rsidRPr="00261854">
              <w:rPr>
                <w:b/>
                <w:bCs/>
                <w:sz w:val="24"/>
              </w:rPr>
              <w:t xml:space="preserve">Institution Name: </w:t>
            </w:r>
          </w:p>
        </w:tc>
        <w:tc>
          <w:tcPr>
            <w:tcW w:w="6588" w:type="dxa"/>
            <w:tcBorders>
              <w:bottom w:val="single" w:sz="4" w:space="0" w:color="auto"/>
            </w:tcBorders>
          </w:tcPr>
          <w:p w14:paraId="2F69F094" w14:textId="77777777" w:rsidR="00261854" w:rsidRPr="00261854" w:rsidRDefault="00261854" w:rsidP="00161523">
            <w:pPr>
              <w:pStyle w:val="Header"/>
              <w:tabs>
                <w:tab w:val="clear" w:pos="4320"/>
                <w:tab w:val="clear" w:pos="8640"/>
              </w:tabs>
              <w:rPr>
                <w:b/>
                <w:bCs/>
                <w:sz w:val="24"/>
              </w:rPr>
            </w:pPr>
            <w:r>
              <w:rPr>
                <w:b/>
                <w:bCs/>
                <w:sz w:val="24"/>
              </w:rPr>
              <w:fldChar w:fldCharType="begin">
                <w:ffData>
                  <w:name w:val="Text1"/>
                  <w:enabled/>
                  <w:calcOnExit w:val="0"/>
                  <w:textInput/>
                </w:ffData>
              </w:fldChar>
            </w:r>
            <w:bookmarkStart w:id="0" w:name="Text1"/>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0"/>
          </w:p>
        </w:tc>
      </w:tr>
    </w:tbl>
    <w:p w14:paraId="291FD42C" w14:textId="77777777" w:rsidR="0065473E" w:rsidRDefault="0065473E">
      <w:pPr>
        <w:pStyle w:val="Header"/>
        <w:tabs>
          <w:tab w:val="clear" w:pos="4320"/>
          <w:tab w:val="clear" w:pos="8640"/>
        </w:tabs>
        <w:rPr>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878"/>
      </w:tblGrid>
      <w:tr w:rsidR="00261854" w:rsidRPr="00261854" w14:paraId="561A419A" w14:textId="77777777" w:rsidTr="00261854">
        <w:tc>
          <w:tcPr>
            <w:tcW w:w="3978" w:type="dxa"/>
          </w:tcPr>
          <w:p w14:paraId="451B73BA" w14:textId="77777777" w:rsidR="00261854" w:rsidRPr="00261854" w:rsidRDefault="00261854" w:rsidP="000E545D">
            <w:pPr>
              <w:pStyle w:val="Header"/>
              <w:tabs>
                <w:tab w:val="clear" w:pos="4320"/>
                <w:tab w:val="clear" w:pos="8640"/>
              </w:tabs>
              <w:rPr>
                <w:b/>
                <w:bCs/>
                <w:sz w:val="24"/>
              </w:rPr>
            </w:pPr>
            <w:r w:rsidRPr="00261854">
              <w:rPr>
                <w:b/>
                <w:bCs/>
                <w:sz w:val="24"/>
              </w:rPr>
              <w:t>Forensic Science Program Director:</w:t>
            </w:r>
          </w:p>
        </w:tc>
        <w:tc>
          <w:tcPr>
            <w:tcW w:w="4878" w:type="dxa"/>
            <w:tcBorders>
              <w:bottom w:val="single" w:sz="4" w:space="0" w:color="auto"/>
            </w:tcBorders>
          </w:tcPr>
          <w:p w14:paraId="493374F2" w14:textId="77777777" w:rsidR="00261854" w:rsidRPr="00261854" w:rsidRDefault="00261854" w:rsidP="000E545D">
            <w:pPr>
              <w:pStyle w:val="Header"/>
              <w:tabs>
                <w:tab w:val="clear" w:pos="4320"/>
                <w:tab w:val="clear" w:pos="8640"/>
              </w:tabs>
              <w:rPr>
                <w:b/>
                <w:bCs/>
                <w:sz w:val="24"/>
              </w:rPr>
            </w:pPr>
            <w:r>
              <w:rPr>
                <w:b/>
                <w:bCs/>
                <w:sz w:val="24"/>
              </w:rPr>
              <w:fldChar w:fldCharType="begin">
                <w:ffData>
                  <w:name w:val="Text2"/>
                  <w:enabled/>
                  <w:calcOnExit w:val="0"/>
                  <w:textInput/>
                </w:ffData>
              </w:fldChar>
            </w:r>
            <w:bookmarkStart w:id="1" w:name="Text2"/>
            <w:r>
              <w:rPr>
                <w:b/>
                <w:bCs/>
                <w:sz w:val="24"/>
              </w:rPr>
              <w:instrText xml:space="preserve"> FORMTEXT </w:instrText>
            </w:r>
            <w:r>
              <w:rPr>
                <w:b/>
                <w:bCs/>
                <w:sz w:val="24"/>
              </w:rPr>
            </w:r>
            <w:r>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Pr>
                <w:b/>
                <w:bCs/>
                <w:sz w:val="24"/>
              </w:rPr>
              <w:fldChar w:fldCharType="end"/>
            </w:r>
            <w:bookmarkEnd w:id="1"/>
          </w:p>
        </w:tc>
      </w:tr>
    </w:tbl>
    <w:p w14:paraId="48539B0B" w14:textId="77777777" w:rsidR="0065473E" w:rsidRDefault="0065473E">
      <w:pPr>
        <w:pStyle w:val="Header"/>
        <w:tabs>
          <w:tab w:val="clear" w:pos="4320"/>
          <w:tab w:val="clear" w:pos="8640"/>
        </w:tabs>
        <w:rPr>
          <w:b/>
          <w:bCs/>
          <w:sz w:val="24"/>
        </w:rPr>
      </w:pPr>
    </w:p>
    <w:p w14:paraId="4A6FD6A1" w14:textId="77777777" w:rsidR="0065473E" w:rsidRDefault="0065473E">
      <w:pPr>
        <w:pStyle w:val="Header"/>
        <w:tabs>
          <w:tab w:val="clear" w:pos="4320"/>
          <w:tab w:val="clear" w:pos="8640"/>
        </w:tabs>
        <w:rPr>
          <w:b/>
          <w:bCs/>
          <w:sz w:val="22"/>
        </w:rPr>
      </w:pPr>
      <w:r>
        <w:rPr>
          <w:b/>
          <w:bCs/>
          <w:sz w:val="22"/>
        </w:rPr>
        <w:t>Type of substantive change (please check all that apply):</w:t>
      </w:r>
    </w:p>
    <w:p w14:paraId="3F89ABF7" w14:textId="77777777" w:rsidR="0065473E" w:rsidRDefault="0065473E">
      <w:pPr>
        <w:pStyle w:val="Header"/>
        <w:tabs>
          <w:tab w:val="clear" w:pos="4320"/>
          <w:tab w:val="clear" w:pos="8640"/>
        </w:tabs>
        <w:rPr>
          <w:b/>
          <w:bCs/>
          <w:sz w:val="24"/>
        </w:rPr>
      </w:pPr>
    </w:p>
    <w:p w14:paraId="1F96F587" w14:textId="1101ADB3" w:rsidR="0065473E" w:rsidRDefault="00261854" w:rsidP="00261854">
      <w:pPr>
        <w:pStyle w:val="Header"/>
        <w:tabs>
          <w:tab w:val="clear" w:pos="4320"/>
          <w:tab w:val="clear" w:pos="8640"/>
        </w:tabs>
        <w:ind w:left="1080" w:hanging="720"/>
        <w:rPr>
          <w:sz w:val="24"/>
        </w:rPr>
      </w:pPr>
      <w:r w:rsidRPr="00261854">
        <w:rPr>
          <w:sz w:val="24"/>
          <w:szCs w:val="24"/>
        </w:rPr>
        <w:fldChar w:fldCharType="begin">
          <w:ffData>
            <w:name w:val="Check3"/>
            <w:enabled/>
            <w:calcOnExit w:val="0"/>
            <w:checkBox>
              <w:sizeAuto/>
              <w:default w:val="0"/>
              <w:checked w:val="0"/>
            </w:checkBox>
          </w:ffData>
        </w:fldChar>
      </w:r>
      <w:bookmarkStart w:id="2" w:name="Check3"/>
      <w:r w:rsidRPr="00261854">
        <w:rPr>
          <w:sz w:val="24"/>
          <w:szCs w:val="24"/>
        </w:rPr>
        <w:instrText xml:space="preserve"> FORMCHECKBOX </w:instrText>
      </w:r>
      <w:r w:rsidRPr="00261854">
        <w:rPr>
          <w:sz w:val="24"/>
          <w:szCs w:val="24"/>
        </w:rPr>
      </w:r>
      <w:r w:rsidRPr="00261854">
        <w:rPr>
          <w:sz w:val="24"/>
          <w:szCs w:val="24"/>
        </w:rPr>
        <w:fldChar w:fldCharType="end"/>
      </w:r>
      <w:bookmarkEnd w:id="2"/>
      <w:r>
        <w:rPr>
          <w:rFonts w:ascii="Wingdings" w:hAnsi="Wingdings"/>
          <w:sz w:val="16"/>
        </w:rPr>
        <w:tab/>
      </w:r>
      <w:proofErr w:type="gramStart"/>
      <w:r w:rsidR="0065473E">
        <w:rPr>
          <w:sz w:val="24"/>
        </w:rPr>
        <w:t>A change in the established mission or objectives of the institution housing the program.</w:t>
      </w:r>
      <w:proofErr w:type="gramEnd"/>
    </w:p>
    <w:p w14:paraId="7D560ADD" w14:textId="77777777" w:rsidR="0065473E" w:rsidRDefault="0065473E">
      <w:pPr>
        <w:pStyle w:val="Header"/>
        <w:tabs>
          <w:tab w:val="clear" w:pos="4320"/>
          <w:tab w:val="clear" w:pos="8640"/>
        </w:tabs>
        <w:ind w:left="720" w:hanging="720"/>
        <w:rPr>
          <w:sz w:val="24"/>
        </w:rPr>
      </w:pPr>
    </w:p>
    <w:p w14:paraId="68EBC3C8" w14:textId="620FDFCC" w:rsidR="0065473E" w:rsidRDefault="00261854" w:rsidP="00261854">
      <w:pPr>
        <w:pStyle w:val="BodyTextIndent"/>
        <w:ind w:left="1080" w:hanging="720"/>
      </w:pPr>
      <w:r>
        <w:rPr>
          <w:rFonts w:ascii="Times New Roman" w:hAnsi="Times New Roman"/>
        </w:rPr>
        <w:fldChar w:fldCharType="begin">
          <w:ffData>
            <w:name w:val="Check2"/>
            <w:enabled/>
            <w:calcOnExit w:val="0"/>
            <w:checkBox>
              <w:sizeAuto/>
              <w:default w:val="0"/>
            </w:checkBox>
          </w:ffData>
        </w:fldChar>
      </w:r>
      <w:bookmarkStart w:id="3" w:name="Check2"/>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3"/>
      <w:r>
        <w:rPr>
          <w:rFonts w:ascii="Times New Roman" w:hAnsi="Times New Roman"/>
        </w:rPr>
        <w:tab/>
      </w:r>
      <w:proofErr w:type="gramStart"/>
      <w:r w:rsidR="0065473E">
        <w:rPr>
          <w:rFonts w:ascii="Times New Roman" w:hAnsi="Times New Roman"/>
        </w:rPr>
        <w:t>A change in the legal status, form of control, or ownership of the institution housing the program.</w:t>
      </w:r>
      <w:proofErr w:type="gramEnd"/>
    </w:p>
    <w:p w14:paraId="37C2C778" w14:textId="77777777" w:rsidR="0065473E" w:rsidRDefault="0065473E">
      <w:pPr>
        <w:pStyle w:val="Header"/>
        <w:tabs>
          <w:tab w:val="clear" w:pos="4320"/>
          <w:tab w:val="clear" w:pos="8640"/>
        </w:tabs>
        <w:ind w:firstLine="720"/>
        <w:rPr>
          <w:sz w:val="24"/>
        </w:rPr>
      </w:pPr>
    </w:p>
    <w:p w14:paraId="466B0B14" w14:textId="04090569" w:rsidR="0065473E" w:rsidRDefault="00261854" w:rsidP="00261854">
      <w:pPr>
        <w:pStyle w:val="BodyTextIndent"/>
        <w:ind w:left="1080" w:hanging="720"/>
        <w:rPr>
          <w:rFonts w:ascii="Times New Roman" w:hAnsi="Times New Roman"/>
        </w:rPr>
      </w:pPr>
      <w:r>
        <w:rPr>
          <w:rFonts w:ascii="Times New Roman" w:hAnsi="Times New Roman"/>
        </w:rPr>
        <w:fldChar w:fldCharType="begin">
          <w:ffData>
            <w:name w:val="Check4"/>
            <w:enabled/>
            <w:calcOnExit w:val="0"/>
            <w:checkBox>
              <w:sizeAuto/>
              <w:default w:val="0"/>
            </w:checkBox>
          </w:ffData>
        </w:fldChar>
      </w:r>
      <w:bookmarkStart w:id="4" w:name="Check4"/>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4"/>
      <w:r>
        <w:rPr>
          <w:rFonts w:ascii="Times New Roman" w:hAnsi="Times New Roman"/>
        </w:rPr>
        <w:tab/>
      </w:r>
      <w:proofErr w:type="gramStart"/>
      <w:r w:rsidR="0065473E">
        <w:rPr>
          <w:rFonts w:ascii="Times New Roman" w:hAnsi="Times New Roman"/>
        </w:rPr>
        <w:t>The addition of courses or programs that represent a significant departure, in either content or method of delivery, from those that were offered when FEPAC last evaluated the program.</w:t>
      </w:r>
      <w:proofErr w:type="gramEnd"/>
    </w:p>
    <w:p w14:paraId="1394D8DB" w14:textId="77777777" w:rsidR="0065473E" w:rsidRDefault="0065473E">
      <w:pPr>
        <w:pStyle w:val="BodyTextIndent"/>
        <w:ind w:hanging="660"/>
        <w:rPr>
          <w:rFonts w:ascii="Times New Roman" w:hAnsi="Times New Roman"/>
        </w:rPr>
      </w:pPr>
    </w:p>
    <w:p w14:paraId="50501430" w14:textId="393DA204" w:rsidR="0065473E" w:rsidRDefault="00261854" w:rsidP="00261854">
      <w:pPr>
        <w:pStyle w:val="BodyTextIndent"/>
        <w:ind w:left="1080" w:hanging="720"/>
        <w:rPr>
          <w:rFonts w:ascii="Times New Roman" w:hAnsi="Times New Roman"/>
        </w:rPr>
      </w:pPr>
      <w:r>
        <w:rPr>
          <w:rFonts w:ascii="Times New Roman" w:hAnsi="Times New Roman"/>
        </w:rPr>
        <w:fldChar w:fldCharType="begin">
          <w:ffData>
            <w:name w:val="Check5"/>
            <w:enabled/>
            <w:calcOnExit w:val="0"/>
            <w:checkBox>
              <w:sizeAuto/>
              <w:default w:val="0"/>
            </w:checkBox>
          </w:ffData>
        </w:fldChar>
      </w:r>
      <w:bookmarkStart w:id="5" w:name="Check5"/>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5"/>
      <w:r>
        <w:rPr>
          <w:rFonts w:ascii="Times New Roman" w:hAnsi="Times New Roman"/>
        </w:rPr>
        <w:tab/>
      </w:r>
      <w:proofErr w:type="gramStart"/>
      <w:r w:rsidR="0065473E">
        <w:rPr>
          <w:rFonts w:ascii="Times New Roman" w:hAnsi="Times New Roman"/>
        </w:rPr>
        <w:t>The addition of courses or programs at a degree or credential level above that which is included in the program’s current accreditation.</w:t>
      </w:r>
      <w:proofErr w:type="gramEnd"/>
    </w:p>
    <w:p w14:paraId="2B234BFB" w14:textId="77777777" w:rsidR="0065473E" w:rsidRDefault="0065473E" w:rsidP="00261854">
      <w:pPr>
        <w:pStyle w:val="BodyTextIndent"/>
        <w:ind w:left="1080" w:hanging="720"/>
        <w:rPr>
          <w:rFonts w:ascii="Times New Roman" w:hAnsi="Times New Roman"/>
        </w:rPr>
      </w:pPr>
    </w:p>
    <w:p w14:paraId="0426AE29" w14:textId="3C7B79E5" w:rsidR="0065473E" w:rsidRDefault="00261854" w:rsidP="00261854">
      <w:pPr>
        <w:pStyle w:val="Header"/>
        <w:tabs>
          <w:tab w:val="clear" w:pos="4320"/>
          <w:tab w:val="clear" w:pos="8640"/>
        </w:tabs>
        <w:ind w:left="1080" w:hanging="720"/>
        <w:rPr>
          <w:sz w:val="24"/>
        </w:rPr>
      </w:pPr>
      <w:r>
        <w:rPr>
          <w:sz w:val="24"/>
        </w:rPr>
        <w:fldChar w:fldCharType="begin">
          <w:ffData>
            <w:name w:val="Check6"/>
            <w:enabled/>
            <w:calcOnExit w:val="0"/>
            <w:checkBox>
              <w:sizeAuto/>
              <w:default w:val="0"/>
            </w:checkBox>
          </w:ffData>
        </w:fldChar>
      </w:r>
      <w:bookmarkStart w:id="6" w:name="Check6"/>
      <w:r>
        <w:rPr>
          <w:sz w:val="24"/>
        </w:rPr>
        <w:instrText xml:space="preserve"> FORMCHECKBOX </w:instrText>
      </w:r>
      <w:r>
        <w:rPr>
          <w:sz w:val="24"/>
        </w:rPr>
      </w:r>
      <w:r>
        <w:rPr>
          <w:sz w:val="24"/>
        </w:rPr>
        <w:fldChar w:fldCharType="end"/>
      </w:r>
      <w:bookmarkEnd w:id="6"/>
      <w:r>
        <w:rPr>
          <w:sz w:val="24"/>
        </w:rPr>
        <w:tab/>
      </w:r>
      <w:r w:rsidR="0065473E">
        <w:rPr>
          <w:sz w:val="24"/>
        </w:rPr>
        <w:t xml:space="preserve">A substantial change in the number of credit hours required for successful completion of the program. </w:t>
      </w:r>
    </w:p>
    <w:p w14:paraId="5AF4036E" w14:textId="77777777" w:rsidR="0065473E" w:rsidRDefault="0065473E" w:rsidP="00261854">
      <w:pPr>
        <w:pStyle w:val="Header"/>
        <w:tabs>
          <w:tab w:val="clear" w:pos="4320"/>
          <w:tab w:val="clear" w:pos="8640"/>
        </w:tabs>
        <w:ind w:left="1080" w:hanging="720"/>
        <w:rPr>
          <w:sz w:val="24"/>
        </w:rPr>
      </w:pPr>
    </w:p>
    <w:p w14:paraId="5E347710" w14:textId="6763C9E1" w:rsidR="0065473E" w:rsidRDefault="00261854" w:rsidP="00261854">
      <w:pPr>
        <w:pStyle w:val="Header"/>
        <w:tabs>
          <w:tab w:val="clear" w:pos="4320"/>
          <w:tab w:val="clear" w:pos="8640"/>
        </w:tabs>
        <w:ind w:left="1080" w:hanging="720"/>
        <w:rPr>
          <w:sz w:val="24"/>
        </w:rPr>
      </w:pPr>
      <w:r>
        <w:rPr>
          <w:sz w:val="24"/>
        </w:rPr>
        <w:fldChar w:fldCharType="begin">
          <w:ffData>
            <w:name w:val="Check7"/>
            <w:enabled/>
            <w:calcOnExit w:val="0"/>
            <w:checkBox>
              <w:sizeAuto/>
              <w:default w:val="0"/>
            </w:checkBox>
          </w:ffData>
        </w:fldChar>
      </w:r>
      <w:bookmarkStart w:id="7" w:name="Check7"/>
      <w:r>
        <w:rPr>
          <w:sz w:val="24"/>
        </w:rPr>
        <w:instrText xml:space="preserve"> FORMCHECKBOX </w:instrText>
      </w:r>
      <w:r>
        <w:rPr>
          <w:sz w:val="24"/>
        </w:rPr>
      </w:r>
      <w:r>
        <w:rPr>
          <w:sz w:val="24"/>
        </w:rPr>
        <w:fldChar w:fldCharType="end"/>
      </w:r>
      <w:bookmarkEnd w:id="7"/>
      <w:r>
        <w:rPr>
          <w:sz w:val="24"/>
        </w:rPr>
        <w:tab/>
      </w:r>
      <w:proofErr w:type="gramStart"/>
      <w:r w:rsidR="0065473E">
        <w:rPr>
          <w:sz w:val="24"/>
        </w:rPr>
        <w:t>A change in program director.</w:t>
      </w:r>
      <w:proofErr w:type="gramEnd"/>
      <w:r w:rsidR="0065473E">
        <w:rPr>
          <w:sz w:val="24"/>
        </w:rPr>
        <w:t xml:space="preserve"> </w:t>
      </w:r>
    </w:p>
    <w:p w14:paraId="1DC8946E" w14:textId="77777777" w:rsidR="0065473E" w:rsidRDefault="0065473E" w:rsidP="00261854">
      <w:pPr>
        <w:pStyle w:val="Header"/>
        <w:tabs>
          <w:tab w:val="clear" w:pos="4320"/>
          <w:tab w:val="clear" w:pos="8640"/>
        </w:tabs>
        <w:ind w:left="1080" w:hanging="720"/>
        <w:rPr>
          <w:sz w:val="24"/>
        </w:rPr>
      </w:pPr>
    </w:p>
    <w:p w14:paraId="32F2FDDA" w14:textId="36934372" w:rsidR="0065473E" w:rsidRDefault="00261854" w:rsidP="00261854">
      <w:pPr>
        <w:pStyle w:val="BodyText"/>
        <w:ind w:left="1080" w:hanging="720"/>
        <w:rPr>
          <w:rFonts w:ascii="Times New Roman" w:hAnsi="Times New Roman"/>
          <w:sz w:val="24"/>
        </w:rPr>
      </w:pPr>
      <w:r>
        <w:rPr>
          <w:rFonts w:ascii="Times New Roman" w:hAnsi="Times New Roman"/>
          <w:sz w:val="24"/>
        </w:rPr>
        <w:fldChar w:fldCharType="begin">
          <w:ffData>
            <w:name w:val="Check8"/>
            <w:enabled/>
            <w:calcOnExit w:val="0"/>
            <w:checkBox>
              <w:sizeAuto/>
              <w:default w:val="0"/>
            </w:checkBox>
          </w:ffData>
        </w:fldChar>
      </w:r>
      <w:bookmarkStart w:id="8" w:name="Check8"/>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bookmarkEnd w:id="8"/>
      <w:r>
        <w:rPr>
          <w:rFonts w:ascii="Times New Roman" w:hAnsi="Times New Roman"/>
          <w:sz w:val="24"/>
        </w:rPr>
        <w:tab/>
      </w:r>
      <w:r w:rsidR="0065473E">
        <w:rPr>
          <w:rFonts w:ascii="Times New Roman" w:hAnsi="Times New Roman"/>
          <w:sz w:val="24"/>
        </w:rPr>
        <w:t xml:space="preserve">Other (Please specify.) </w:t>
      </w:r>
    </w:p>
    <w:p w14:paraId="2F016F62" w14:textId="77777777" w:rsidR="0065473E" w:rsidRDefault="0065473E">
      <w:pPr>
        <w:pStyle w:val="Footer"/>
        <w:tabs>
          <w:tab w:val="clear" w:pos="4320"/>
          <w:tab w:val="clear" w:pos="8640"/>
        </w:tabs>
      </w:pPr>
    </w:p>
    <w:p w14:paraId="651ADE9D" w14:textId="77777777" w:rsidR="0065473E" w:rsidRDefault="0065473E">
      <w:pPr>
        <w:pStyle w:val="BodyText"/>
        <w:rPr>
          <w:rFonts w:ascii="Times New Roman" w:hAnsi="Times New Roman"/>
          <w:color w:val="FF6600"/>
        </w:rPr>
      </w:pPr>
      <w:r>
        <w:rPr>
          <w:rFonts w:ascii="Times New Roman" w:hAnsi="Times New Roman"/>
          <w:b/>
          <w:bCs/>
          <w:color w:val="FF6600"/>
          <w:sz w:val="24"/>
        </w:rPr>
        <w:t>NOTE</w:t>
      </w:r>
      <w:r>
        <w:rPr>
          <w:rFonts w:ascii="Times New Roman" w:hAnsi="Times New Roman"/>
          <w:color w:val="FF6600"/>
          <w:sz w:val="24"/>
        </w:rPr>
        <w:t xml:space="preserve">:  </w:t>
      </w:r>
      <w:r>
        <w:rPr>
          <w:rFonts w:ascii="Times New Roman" w:hAnsi="Times New Roman"/>
          <w:color w:val="FF6600"/>
        </w:rPr>
        <w:t>Approval of the substantive change for inclusion in FEPAC’s award of accreditation to the program is not automatic.  Upon receipt of a request for approval of the change, FEPAC reviews the request and takes whatever action it deems appropriate.  Such action may include approving the change, requesting further information from the program, conducting a site visit, or denying the program’s request to have the change included in its scope of accreditation</w:t>
      </w:r>
      <w:r>
        <w:rPr>
          <w:rFonts w:ascii="Times New Roman" w:hAnsi="Times New Roman"/>
          <w:i/>
          <w:iCs/>
          <w:color w:val="FF6600"/>
        </w:rPr>
        <w:t>.</w:t>
      </w:r>
    </w:p>
    <w:p w14:paraId="52DB08F9" w14:textId="77777777" w:rsidR="0065473E" w:rsidRDefault="0065473E">
      <w:pPr>
        <w:rPr>
          <w:bCs/>
        </w:rPr>
      </w:pPr>
    </w:p>
    <w:p w14:paraId="37F40D6D" w14:textId="77777777" w:rsidR="0065473E" w:rsidRDefault="0065473E">
      <w:pPr>
        <w:jc w:val="center"/>
        <w:rPr>
          <w:sz w:val="18"/>
        </w:rPr>
      </w:pPr>
      <w:r>
        <w:rPr>
          <w:sz w:val="18"/>
        </w:rPr>
        <w:t xml:space="preserve">E-mail:  </w:t>
      </w:r>
      <w:hyperlink r:id="rId9" w:history="1">
        <w:r>
          <w:rPr>
            <w:rStyle w:val="Hyperlink"/>
            <w:sz w:val="18"/>
          </w:rPr>
          <w:t>membership@aafs.org</w:t>
        </w:r>
      </w:hyperlink>
      <w:proofErr w:type="gramStart"/>
      <w:r>
        <w:rPr>
          <w:sz w:val="18"/>
        </w:rPr>
        <w:t xml:space="preserve">       </w:t>
      </w:r>
      <w:proofErr w:type="gramEnd"/>
      <w:r>
        <w:rPr>
          <w:b/>
          <w:sz w:val="18"/>
        </w:rPr>
        <w:sym w:font="Symbol" w:char="F0B7"/>
      </w:r>
      <w:r>
        <w:rPr>
          <w:b/>
          <w:sz w:val="18"/>
        </w:rPr>
        <w:t xml:space="preserve"> </w:t>
      </w:r>
      <w:r>
        <w:rPr>
          <w:sz w:val="18"/>
        </w:rPr>
        <w:t xml:space="preserve">      Web Site:  </w:t>
      </w:r>
      <w:hyperlink r:id="rId10" w:history="1">
        <w:r>
          <w:rPr>
            <w:rStyle w:val="Hyperlink"/>
            <w:sz w:val="18"/>
          </w:rPr>
          <w:t>www.aafs.org</w:t>
        </w:r>
      </w:hyperlink>
      <w:r>
        <w:rPr>
          <w:sz w:val="18"/>
        </w:rPr>
        <w:t xml:space="preserve">       </w:t>
      </w:r>
      <w:r>
        <w:rPr>
          <w:b/>
          <w:sz w:val="18"/>
        </w:rPr>
        <w:sym w:font="Symbol" w:char="F0B7"/>
      </w:r>
      <w:r>
        <w:rPr>
          <w:sz w:val="18"/>
        </w:rPr>
        <w:t xml:space="preserve">       Federal ID Number:  87-0287045</w:t>
      </w:r>
    </w:p>
    <w:p w14:paraId="18CC23A8" w14:textId="77777777" w:rsidR="0065473E" w:rsidRDefault="0065473E">
      <w:r>
        <w:lastRenderedPageBreak/>
        <w:t xml:space="preserve">Please provide a detailed description of the substantive change and supporting documentation (e.g., </w:t>
      </w:r>
      <w:r>
        <w:rPr>
          <w:i/>
          <w:iCs/>
        </w:rPr>
        <w:t>curriculum vitae</w:t>
      </w:r>
      <w:r>
        <w:t xml:space="preserve"> of a new program director, course descriptions and </w:t>
      </w:r>
      <w:r>
        <w:rPr>
          <w:i/>
          <w:iCs/>
        </w:rPr>
        <w:t>syllabi</w:t>
      </w:r>
      <w:r>
        <w:t xml:space="preserve"> for all new courses to be offered, etc.).</w:t>
      </w:r>
    </w:p>
    <w:p w14:paraId="6A8099E7" w14:textId="77777777" w:rsidR="0065473E" w:rsidRDefault="0065473E">
      <w:pPr>
        <w:rPr>
          <w:b/>
          <w:bCs/>
        </w:rPr>
      </w:pPr>
    </w:p>
    <w:tbl>
      <w:tblPr>
        <w:tblStyle w:val="TableGrid"/>
        <w:tblW w:w="0" w:type="auto"/>
        <w:tblLook w:val="04A0" w:firstRow="1" w:lastRow="0" w:firstColumn="1" w:lastColumn="0" w:noHBand="0" w:noVBand="1"/>
      </w:tblPr>
      <w:tblGrid>
        <w:gridCol w:w="8856"/>
      </w:tblGrid>
      <w:tr w:rsidR="00AC5493" w14:paraId="4FA6B104" w14:textId="77777777" w:rsidTr="00AC5493">
        <w:trPr>
          <w:trHeight w:val="2880"/>
        </w:trPr>
        <w:tc>
          <w:tcPr>
            <w:tcW w:w="8856" w:type="dxa"/>
          </w:tcPr>
          <w:p w14:paraId="588DB6B2" w14:textId="37BB3CDF" w:rsidR="00AC5493" w:rsidRDefault="00AC5493">
            <w:pPr>
              <w:rPr>
                <w:b/>
                <w:bCs/>
              </w:rPr>
            </w:pPr>
            <w:r>
              <w:rPr>
                <w:b/>
                <w:bCs/>
              </w:rPr>
              <w:fldChar w:fldCharType="begin">
                <w:ffData>
                  <w:name w:val="Text3"/>
                  <w:enabled/>
                  <w:calcOnExit w:val="0"/>
                  <w:textInput/>
                </w:ffData>
              </w:fldChar>
            </w:r>
            <w:bookmarkStart w:id="9"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bl>
    <w:p w14:paraId="629D23C2" w14:textId="77777777" w:rsidR="00261854" w:rsidRDefault="00261854">
      <w:pPr>
        <w:rPr>
          <w:b/>
          <w:bCs/>
        </w:rPr>
      </w:pPr>
    </w:p>
    <w:p w14:paraId="4171B872" w14:textId="77777777" w:rsidR="00261854" w:rsidRDefault="0026185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630"/>
        <w:gridCol w:w="3528"/>
      </w:tblGrid>
      <w:tr w:rsidR="00AC5493" w14:paraId="4462791A" w14:textId="77777777" w:rsidTr="00AC5493">
        <w:tc>
          <w:tcPr>
            <w:tcW w:w="4698" w:type="dxa"/>
            <w:tcBorders>
              <w:bottom w:val="single" w:sz="4" w:space="0" w:color="auto"/>
            </w:tcBorders>
          </w:tcPr>
          <w:p w14:paraId="1D148145" w14:textId="611381BC" w:rsidR="00AC5493" w:rsidRDefault="00AC5493">
            <w:pPr>
              <w:rPr>
                <w:b/>
                <w:bCs/>
              </w:rPr>
            </w:pPr>
            <w:r>
              <w:rPr>
                <w:b/>
                <w:bCs/>
              </w:rPr>
              <w:fldChar w:fldCharType="begin">
                <w:ffData>
                  <w:name w:val="Text5"/>
                  <w:enabled/>
                  <w:calcOnExit w:val="0"/>
                  <w:textInput/>
                </w:ffData>
              </w:fldChar>
            </w:r>
            <w:bookmarkStart w:id="10"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c>
          <w:tcPr>
            <w:tcW w:w="630" w:type="dxa"/>
          </w:tcPr>
          <w:p w14:paraId="36AFFE19" w14:textId="77777777" w:rsidR="00AC5493" w:rsidRDefault="00AC5493">
            <w:pPr>
              <w:rPr>
                <w:b/>
                <w:bCs/>
              </w:rPr>
            </w:pPr>
          </w:p>
        </w:tc>
        <w:tc>
          <w:tcPr>
            <w:tcW w:w="3528" w:type="dxa"/>
            <w:tcBorders>
              <w:bottom w:val="single" w:sz="4" w:space="0" w:color="auto"/>
            </w:tcBorders>
          </w:tcPr>
          <w:p w14:paraId="18B3CA3E" w14:textId="67B22A6D" w:rsidR="00AC5493" w:rsidRDefault="00AC5493">
            <w:pPr>
              <w:rPr>
                <w:b/>
                <w:bCs/>
              </w:rPr>
            </w:pPr>
            <w:r>
              <w:rPr>
                <w:b/>
                <w:bCs/>
              </w:rPr>
              <w:fldChar w:fldCharType="begin">
                <w:ffData>
                  <w:name w:val="Text4"/>
                  <w:enabled/>
                  <w:calcOnExit w:val="0"/>
                  <w:textInput/>
                </w:ffData>
              </w:fldChar>
            </w:r>
            <w:bookmarkStart w:id="11" w:name="Text4"/>
            <w:r>
              <w:rPr>
                <w:b/>
                <w:bCs/>
              </w:rPr>
              <w:instrText xml:space="preserve"> FORMTEXT </w:instrText>
            </w:r>
            <w:r>
              <w:rPr>
                <w:b/>
                <w:bCs/>
              </w:rPr>
            </w:r>
            <w:r>
              <w:rPr>
                <w:b/>
                <w:bCs/>
              </w:rPr>
              <w:fldChar w:fldCharType="separate"/>
            </w:r>
            <w:bookmarkStart w:id="12" w:name="_GoBack"/>
            <w:r>
              <w:rPr>
                <w:b/>
                <w:bCs/>
                <w:noProof/>
              </w:rPr>
              <w:t> </w:t>
            </w:r>
            <w:r>
              <w:rPr>
                <w:b/>
                <w:bCs/>
                <w:noProof/>
              </w:rPr>
              <w:t> </w:t>
            </w:r>
            <w:r>
              <w:rPr>
                <w:b/>
                <w:bCs/>
                <w:noProof/>
              </w:rPr>
              <w:t> </w:t>
            </w:r>
            <w:r>
              <w:rPr>
                <w:b/>
                <w:bCs/>
                <w:noProof/>
              </w:rPr>
              <w:t> </w:t>
            </w:r>
            <w:r>
              <w:rPr>
                <w:b/>
                <w:bCs/>
                <w:noProof/>
              </w:rPr>
              <w:t> </w:t>
            </w:r>
            <w:bookmarkEnd w:id="12"/>
            <w:r>
              <w:rPr>
                <w:b/>
                <w:bCs/>
              </w:rPr>
              <w:fldChar w:fldCharType="end"/>
            </w:r>
            <w:bookmarkEnd w:id="11"/>
          </w:p>
        </w:tc>
      </w:tr>
    </w:tbl>
    <w:p w14:paraId="05A039A4" w14:textId="16167E40" w:rsidR="0065473E" w:rsidRDefault="0065473E">
      <w:pPr>
        <w:pStyle w:val="Heading2"/>
        <w:rPr>
          <w:sz w:val="24"/>
        </w:rPr>
      </w:pPr>
      <w:r>
        <w:rPr>
          <w:sz w:val="24"/>
        </w:rPr>
        <w:t xml:space="preserve">Signature of Applicant                            </w:t>
      </w:r>
      <w:r w:rsidR="00AC5493">
        <w:rPr>
          <w:sz w:val="24"/>
        </w:rPr>
        <w:t xml:space="preserve">                      </w:t>
      </w:r>
      <w:r>
        <w:rPr>
          <w:sz w:val="24"/>
        </w:rPr>
        <w:t>Date</w:t>
      </w:r>
    </w:p>
    <w:p w14:paraId="6ED00D5C" w14:textId="77777777" w:rsidR="0065473E" w:rsidRDefault="0065473E"/>
    <w:p w14:paraId="3E9D78E2" w14:textId="77777777" w:rsidR="0065473E" w:rsidRDefault="0065473E"/>
    <w:p w14:paraId="3A3356AF" w14:textId="77777777" w:rsidR="0065473E" w:rsidRDefault="0065473E"/>
    <w:p w14:paraId="5E915695" w14:textId="77777777" w:rsidR="0065473E" w:rsidRDefault="0065473E"/>
    <w:p w14:paraId="08B37843" w14:textId="77777777" w:rsidR="0065473E" w:rsidRPr="004B3D92" w:rsidRDefault="0065473E" w:rsidP="004B3D92">
      <w:pPr>
        <w:jc w:val="center"/>
      </w:pPr>
      <w:r>
        <w:rPr>
          <w:sz w:val="16"/>
        </w:rPr>
        <w:object w:dxaOrig="3735" w:dyaOrig="2490" w14:anchorId="68537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125pt" o:ole="">
            <v:imagedata r:id="rId11" o:title=""/>
          </v:shape>
          <o:OLEObject Type="Embed" ProgID="MSPhotoEd.3" ShapeID="_x0000_i1025" DrawAspect="Content" ObjectID="_1295331273" r:id="rId12"/>
        </w:object>
      </w:r>
    </w:p>
    <w:sectPr w:rsidR="0065473E" w:rsidRPr="004B3D92">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9021B" w14:textId="77777777" w:rsidR="00A979BB" w:rsidRDefault="00FF6FA2">
      <w:r>
        <w:separator/>
      </w:r>
    </w:p>
  </w:endnote>
  <w:endnote w:type="continuationSeparator" w:id="0">
    <w:p w14:paraId="412850D7" w14:textId="77777777" w:rsidR="00A979BB" w:rsidRDefault="00FF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42C82" w14:textId="77777777" w:rsidR="0065473E" w:rsidRDefault="0065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C4EBF" w14:textId="77777777" w:rsidR="0065473E" w:rsidRDefault="006547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ED9D" w14:textId="77777777" w:rsidR="0065473E" w:rsidRDefault="0065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50E">
      <w:rPr>
        <w:rStyle w:val="PageNumber"/>
        <w:noProof/>
      </w:rPr>
      <w:t>2</w:t>
    </w:r>
    <w:r>
      <w:rPr>
        <w:rStyle w:val="PageNumber"/>
      </w:rPr>
      <w:fldChar w:fldCharType="end"/>
    </w:r>
  </w:p>
  <w:p w14:paraId="3C7579A6" w14:textId="77777777" w:rsidR="0065473E" w:rsidRDefault="006547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A34AE" w14:textId="77777777" w:rsidR="00A979BB" w:rsidRDefault="00FF6FA2">
      <w:r>
        <w:separator/>
      </w:r>
    </w:p>
  </w:footnote>
  <w:footnote w:type="continuationSeparator" w:id="0">
    <w:p w14:paraId="5E352CCB" w14:textId="77777777" w:rsidR="00A979BB" w:rsidRDefault="00FF6F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41ED"/>
    <w:multiLevelType w:val="multilevel"/>
    <w:tmpl w:val="9280E4A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12324BB"/>
    <w:multiLevelType w:val="hybridMultilevel"/>
    <w:tmpl w:val="9280E4A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0E"/>
    <w:rsid w:val="0014140E"/>
    <w:rsid w:val="001841CE"/>
    <w:rsid w:val="001A750E"/>
    <w:rsid w:val="00261854"/>
    <w:rsid w:val="003139F2"/>
    <w:rsid w:val="004B3D92"/>
    <w:rsid w:val="0065473E"/>
    <w:rsid w:val="00A979BB"/>
    <w:rsid w:val="00AC5493"/>
    <w:rsid w:val="00B03003"/>
    <w:rsid w:val="00BF695E"/>
    <w:rsid w:val="00FF6F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1AC9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jc w:val="right"/>
      <w:outlineLvl w:val="0"/>
    </w:pPr>
    <w:rPr>
      <w:b/>
      <w:bCs/>
    </w:rPr>
  </w:style>
  <w:style w:type="paragraph" w:styleId="Heading2">
    <w:name w:val="heading 2"/>
    <w:basedOn w:val="Normal"/>
    <w:next w:val="Normal"/>
    <w:qFormat/>
    <w:pPr>
      <w:keepNext/>
      <w:outlineLvl w:val="1"/>
    </w:pPr>
    <w:rPr>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rPr>
  </w:style>
  <w:style w:type="paragraph" w:styleId="BodyTextIndent">
    <w:name w:val="Body Text Indent"/>
    <w:basedOn w:val="Normal"/>
    <w:pPr>
      <w:ind w:left="720"/>
    </w:pPr>
    <w:rPr>
      <w:rFonts w:ascii="Arial" w:hAnsi="Arial"/>
      <w:szCs w:val="20"/>
    </w:rPr>
  </w:style>
  <w:style w:type="paragraph" w:styleId="BodyText">
    <w:name w:val="Body Text"/>
    <w:basedOn w:val="Normal"/>
    <w:rPr>
      <w:rFonts w:ascii="Arial" w:hAnsi="Arial"/>
      <w:sz w:val="22"/>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261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18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auto"/>
      </w:pBdr>
      <w:jc w:val="right"/>
      <w:outlineLvl w:val="0"/>
    </w:pPr>
    <w:rPr>
      <w:b/>
      <w:bCs/>
    </w:rPr>
  </w:style>
  <w:style w:type="paragraph" w:styleId="Heading2">
    <w:name w:val="heading 2"/>
    <w:basedOn w:val="Normal"/>
    <w:next w:val="Normal"/>
    <w:qFormat/>
    <w:pPr>
      <w:keepNext/>
      <w:outlineLvl w:val="1"/>
    </w:pPr>
    <w:rPr>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rPr>
  </w:style>
  <w:style w:type="paragraph" w:styleId="BodyTextIndent">
    <w:name w:val="Body Text Indent"/>
    <w:basedOn w:val="Normal"/>
    <w:pPr>
      <w:ind w:left="720"/>
    </w:pPr>
    <w:rPr>
      <w:rFonts w:ascii="Arial" w:hAnsi="Arial"/>
      <w:szCs w:val="20"/>
    </w:rPr>
  </w:style>
  <w:style w:type="paragraph" w:styleId="BodyText">
    <w:name w:val="Body Text"/>
    <w:basedOn w:val="Normal"/>
    <w:rPr>
      <w:rFonts w:ascii="Arial" w:hAnsi="Arial"/>
      <w:sz w:val="22"/>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261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1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oleObject" Target="embeddings/oleObject1.bin"/><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embership@aafs.org" TargetMode="External"/><Relationship Id="rId10" Type="http://schemas.openxmlformats.org/officeDocument/2006/relationships/hyperlink" Target="http://www.aa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1999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American Academy of Forensic Sciences</Company>
  <LinksUpToDate>false</LinksUpToDate>
  <CharactersWithSpaces>2345</CharactersWithSpaces>
  <SharedDoc>false</SharedDoc>
  <HLinks>
    <vt:vector size="18" baseType="variant">
      <vt:variant>
        <vt:i4>6225994</vt:i4>
      </vt:variant>
      <vt:variant>
        <vt:i4>3</vt:i4>
      </vt:variant>
      <vt:variant>
        <vt:i4>0</vt:i4>
      </vt:variant>
      <vt:variant>
        <vt:i4>5</vt:i4>
      </vt:variant>
      <vt:variant>
        <vt:lpwstr>http://www.aafs.org/</vt:lpwstr>
      </vt:variant>
      <vt:variant>
        <vt:lpwstr/>
      </vt:variant>
      <vt:variant>
        <vt:i4>4653180</vt:i4>
      </vt:variant>
      <vt:variant>
        <vt:i4>0</vt:i4>
      </vt:variant>
      <vt:variant>
        <vt:i4>0</vt:i4>
      </vt:variant>
      <vt:variant>
        <vt:i4>5</vt:i4>
      </vt:variant>
      <vt:variant>
        <vt:lpwstr>mailto:membership@aafs.org</vt:lpwstr>
      </vt:variant>
      <vt:variant>
        <vt:lpwstr/>
      </vt:variant>
      <vt:variant>
        <vt:i4>2162768</vt:i4>
      </vt:variant>
      <vt:variant>
        <vt:i4>-1</vt:i4>
      </vt:variant>
      <vt:variant>
        <vt:i4>1029</vt:i4>
      </vt:variant>
      <vt:variant>
        <vt:i4>1</vt:i4>
      </vt:variant>
      <vt:variant>
        <vt:lpwstr>AAFS WEB LOGO-2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AAFS</dc:creator>
  <cp:keywords/>
  <dc:description/>
  <cp:lastModifiedBy>Nancy Jackson</cp:lastModifiedBy>
  <cp:revision>8</cp:revision>
  <cp:lastPrinted>2010-07-09T22:20:00Z</cp:lastPrinted>
  <dcterms:created xsi:type="dcterms:W3CDTF">2012-12-21T17:10:00Z</dcterms:created>
  <dcterms:modified xsi:type="dcterms:W3CDTF">2013-02-04T16:28:00Z</dcterms:modified>
</cp:coreProperties>
</file>